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B5" w:rsidRDefault="0077472A">
      <w:pPr>
        <w:pStyle w:val="Heading1"/>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4312200</wp:posOffset>
            </wp:positionH>
            <wp:positionV relativeFrom="paragraph">
              <wp:posOffset>209</wp:posOffset>
            </wp:positionV>
            <wp:extent cx="1664970" cy="6858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64970" cy="685800"/>
                    </a:xfrm>
                    <a:prstGeom prst="rect">
                      <a:avLst/>
                    </a:prstGeom>
                    <a:ln/>
                  </pic:spPr>
                </pic:pic>
              </a:graphicData>
            </a:graphic>
          </wp:anchor>
        </w:drawing>
      </w:r>
    </w:p>
    <w:p w:rsidR="00D425B5" w:rsidRDefault="00D425B5">
      <w:pPr>
        <w:pStyle w:val="Heading1"/>
        <w:rPr>
          <w:rFonts w:ascii="Verdana" w:eastAsia="Verdana" w:hAnsi="Verdana" w:cs="Verdana"/>
        </w:rPr>
      </w:pPr>
    </w:p>
    <w:p w:rsidR="00D425B5" w:rsidRDefault="0077472A">
      <w:pPr>
        <w:pStyle w:val="Heading1"/>
        <w:rPr>
          <w:rFonts w:ascii="Verdana" w:eastAsia="Verdana" w:hAnsi="Verdana" w:cs="Verdana"/>
          <w:b/>
          <w:color w:val="002060"/>
        </w:rPr>
      </w:pPr>
      <w:r>
        <w:rPr>
          <w:rFonts w:ascii="Verdana" w:eastAsia="Verdana" w:hAnsi="Verdana" w:cs="Verdana"/>
          <w:b/>
          <w:color w:val="002060"/>
        </w:rPr>
        <w:t xml:space="preserve">Data Privacy Notice </w:t>
      </w:r>
    </w:p>
    <w:p w:rsidR="00D425B5" w:rsidRDefault="00D425B5">
      <w:pPr>
        <w:rPr>
          <w:rFonts w:ascii="Verdana" w:eastAsia="Verdana" w:hAnsi="Verdana" w:cs="Verdana"/>
        </w:rPr>
      </w:pPr>
    </w:p>
    <w:p w:rsidR="00D425B5" w:rsidRDefault="0077472A">
      <w:pPr>
        <w:rPr>
          <w:rFonts w:ascii="Verdana" w:eastAsia="Verdana" w:hAnsi="Verdana" w:cs="Verdana"/>
          <w:b/>
          <w:color w:val="31849B"/>
        </w:rPr>
      </w:pPr>
      <w:r>
        <w:rPr>
          <w:rFonts w:ascii="Verdana" w:eastAsia="Verdana" w:hAnsi="Verdana" w:cs="Verdana"/>
          <w:b/>
          <w:color w:val="31849B"/>
        </w:rPr>
        <w:t>What is this form about?</w:t>
      </w:r>
    </w:p>
    <w:p w:rsidR="00D425B5" w:rsidRDefault="0077472A">
      <w:pPr>
        <w:rPr>
          <w:rFonts w:ascii="Verdana" w:eastAsia="Verdana" w:hAnsi="Verdana" w:cs="Verdana"/>
          <w:sz w:val="18"/>
          <w:szCs w:val="18"/>
        </w:rPr>
      </w:pPr>
      <w:r>
        <w:rPr>
          <w:rFonts w:ascii="Verdana" w:eastAsia="Verdana" w:hAnsi="Verdana" w:cs="Verdana"/>
          <w:sz w:val="18"/>
          <w:szCs w:val="18"/>
        </w:rPr>
        <w:t xml:space="preserve">A new law has been made that keeps your information safe- things like your name and where you live. If you decide to take part in the study then we will follow the rules in this new law to make sure your information is safe. This form explains how we will </w:t>
      </w:r>
      <w:r>
        <w:rPr>
          <w:rFonts w:ascii="Verdana" w:eastAsia="Verdana" w:hAnsi="Verdana" w:cs="Verdana"/>
          <w:sz w:val="18"/>
          <w:szCs w:val="18"/>
        </w:rPr>
        <w:t>collect your information, how we will record it and how we will use it.</w:t>
      </w:r>
      <w:r>
        <w:rPr>
          <w:noProof/>
        </w:rPr>
        <w:drawing>
          <wp:anchor distT="0" distB="0" distL="114300" distR="114300" simplePos="0" relativeHeight="251659264" behindDoc="0" locked="0" layoutInCell="1" hidden="0" allowOverlap="1">
            <wp:simplePos x="0" y="0"/>
            <wp:positionH relativeFrom="column">
              <wp:posOffset>4229100</wp:posOffset>
            </wp:positionH>
            <wp:positionV relativeFrom="paragraph">
              <wp:posOffset>677545</wp:posOffset>
            </wp:positionV>
            <wp:extent cx="1543050" cy="1543050"/>
            <wp:effectExtent l="0" t="0" r="0" b="0"/>
            <wp:wrapSquare wrapText="bothSides" distT="0" distB="0" distL="114300" distR="114300"/>
            <wp:docPr id="2" name="image3.png" descr="C:\Users\Sophi\AppData\Local\Microsoft\Windows\INetCache\Content.MSO\34775123.tmp"/>
            <wp:cNvGraphicFramePr/>
            <a:graphic xmlns:a="http://schemas.openxmlformats.org/drawingml/2006/main">
              <a:graphicData uri="http://schemas.openxmlformats.org/drawingml/2006/picture">
                <pic:pic xmlns:pic="http://schemas.openxmlformats.org/drawingml/2006/picture">
                  <pic:nvPicPr>
                    <pic:cNvPr id="0" name="image3.png" descr="C:\Users\Sophi\AppData\Local\Microsoft\Windows\INetCache\Content.MSO\34775123.tmp"/>
                    <pic:cNvPicPr preferRelativeResize="0"/>
                  </pic:nvPicPr>
                  <pic:blipFill>
                    <a:blip r:embed="rId8"/>
                    <a:srcRect/>
                    <a:stretch>
                      <a:fillRect/>
                    </a:stretch>
                  </pic:blipFill>
                  <pic:spPr>
                    <a:xfrm>
                      <a:off x="0" y="0"/>
                      <a:ext cx="1543050" cy="1543050"/>
                    </a:xfrm>
                    <a:prstGeom prst="rect">
                      <a:avLst/>
                    </a:prstGeom>
                    <a:ln/>
                  </pic:spPr>
                </pic:pic>
              </a:graphicData>
            </a:graphic>
          </wp:anchor>
        </w:drawing>
      </w:r>
    </w:p>
    <w:p w:rsidR="00D425B5" w:rsidRDefault="00D425B5">
      <w:pPr>
        <w:rPr>
          <w:rFonts w:ascii="Verdana" w:eastAsia="Verdana" w:hAnsi="Verdana" w:cs="Verdana"/>
        </w:rPr>
      </w:pPr>
    </w:p>
    <w:p w:rsidR="00D425B5" w:rsidRDefault="0077472A">
      <w:pPr>
        <w:rPr>
          <w:rFonts w:ascii="Verdana" w:eastAsia="Verdana" w:hAnsi="Verdana" w:cs="Verdana"/>
          <w:b/>
          <w:color w:val="31849B"/>
        </w:rPr>
      </w:pPr>
      <w:r>
        <w:rPr>
          <w:rFonts w:ascii="Verdana" w:eastAsia="Verdana" w:hAnsi="Verdana" w:cs="Verdana"/>
          <w:b/>
          <w:color w:val="31849B"/>
        </w:rPr>
        <w:t>Who will look after your information?</w:t>
      </w:r>
    </w:p>
    <w:p w:rsidR="00D425B5" w:rsidRDefault="0077472A">
      <w:pPr>
        <w:rPr>
          <w:rFonts w:ascii="Verdana" w:eastAsia="Verdana" w:hAnsi="Verdana" w:cs="Verdana"/>
          <w:sz w:val="18"/>
          <w:szCs w:val="18"/>
        </w:rPr>
      </w:pPr>
      <w:r>
        <w:rPr>
          <w:rFonts w:ascii="Verdana" w:eastAsia="Verdana" w:hAnsi="Verdana" w:cs="Verdana"/>
          <w:sz w:val="18"/>
          <w:szCs w:val="18"/>
        </w:rPr>
        <w:t>Researchers from Oxford Brookes University will look after and store your information. It is their job to make sure that your information does n</w:t>
      </w:r>
      <w:r>
        <w:rPr>
          <w:rFonts w:ascii="Verdana" w:eastAsia="Verdana" w:hAnsi="Verdana" w:cs="Verdana"/>
          <w:sz w:val="18"/>
          <w:szCs w:val="18"/>
        </w:rPr>
        <w:t>ot get lost or given to other people that are not involved in the research. Only those in the research study are allowed to see and use your data.</w:t>
      </w:r>
    </w:p>
    <w:p w:rsidR="00D425B5" w:rsidRDefault="00D425B5">
      <w:pPr>
        <w:rPr>
          <w:rFonts w:ascii="Verdana" w:eastAsia="Verdana" w:hAnsi="Verdana" w:cs="Verdana"/>
          <w:b/>
          <w:color w:val="31849B"/>
        </w:rPr>
      </w:pPr>
    </w:p>
    <w:p w:rsidR="00D425B5" w:rsidRDefault="0077472A">
      <w:pPr>
        <w:rPr>
          <w:rFonts w:ascii="Verdana" w:eastAsia="Verdana" w:hAnsi="Verdana" w:cs="Verdana"/>
          <w:b/>
          <w:color w:val="31849B"/>
        </w:rPr>
      </w:pPr>
      <w:r>
        <w:rPr>
          <w:rFonts w:ascii="Verdana" w:eastAsia="Verdana" w:hAnsi="Verdana" w:cs="Verdana"/>
          <w:b/>
          <w:color w:val="31849B"/>
        </w:rPr>
        <w:t>Why will we collect and use your information?</w:t>
      </w:r>
    </w:p>
    <w:p w:rsidR="00D425B5" w:rsidRDefault="0077472A">
      <w:pPr>
        <w:rPr>
          <w:rFonts w:ascii="Verdana" w:eastAsia="Verdana" w:hAnsi="Verdana" w:cs="Verdana"/>
          <w:sz w:val="18"/>
          <w:szCs w:val="18"/>
        </w:rPr>
      </w:pPr>
      <w:r>
        <w:rPr>
          <w:rFonts w:ascii="Verdana" w:eastAsia="Verdana" w:hAnsi="Verdana" w:cs="Verdana"/>
          <w:sz w:val="18"/>
          <w:szCs w:val="18"/>
        </w:rPr>
        <w:t>The point of the study is to find out more about a health cond</w:t>
      </w:r>
      <w:r>
        <w:rPr>
          <w:rFonts w:ascii="Verdana" w:eastAsia="Verdana" w:hAnsi="Verdana" w:cs="Verdana"/>
          <w:sz w:val="18"/>
          <w:szCs w:val="18"/>
        </w:rPr>
        <w:t xml:space="preserve">ition called </w:t>
      </w:r>
      <w:proofErr w:type="spellStart"/>
      <w:r>
        <w:rPr>
          <w:rFonts w:ascii="Verdana" w:eastAsia="Verdana" w:hAnsi="Verdana" w:cs="Verdana"/>
          <w:sz w:val="18"/>
          <w:szCs w:val="18"/>
        </w:rPr>
        <w:t>Myalgic</w:t>
      </w:r>
      <w:proofErr w:type="spellEnd"/>
      <w:r>
        <w:rPr>
          <w:rFonts w:ascii="Verdana" w:eastAsia="Verdana" w:hAnsi="Verdana" w:cs="Verdana"/>
          <w:sz w:val="18"/>
          <w:szCs w:val="18"/>
        </w:rPr>
        <w:t xml:space="preserve"> Encephalomyelitis (ME) or Chronic Fatigue Syndrome and how those people that have this health condition experience things.  We have chosen to collect your data as you also have this condition. We want to ask you questions so we can fin</w:t>
      </w:r>
      <w:r>
        <w:rPr>
          <w:rFonts w:ascii="Verdana" w:eastAsia="Verdana" w:hAnsi="Verdana" w:cs="Verdana"/>
          <w:sz w:val="18"/>
          <w:szCs w:val="18"/>
        </w:rPr>
        <w:t xml:space="preserve">d out more about how people similar to you experience life, this will help to write new rules for doctors in terms of how to help and treat you. </w:t>
      </w:r>
    </w:p>
    <w:p w:rsidR="00D425B5" w:rsidRDefault="0077472A">
      <w:pPr>
        <w:rPr>
          <w:rFonts w:ascii="Verdana" w:eastAsia="Verdana" w:hAnsi="Verdana" w:cs="Verdana"/>
        </w:rPr>
      </w:pPr>
      <w:r>
        <w:rPr>
          <w:noProof/>
        </w:rPr>
        <w:drawing>
          <wp:anchor distT="0" distB="0" distL="114300" distR="114300" simplePos="0" relativeHeight="251660288" behindDoc="0" locked="0" layoutInCell="1" hidden="0" allowOverlap="1">
            <wp:simplePos x="0" y="0"/>
            <wp:positionH relativeFrom="column">
              <wp:posOffset>3714115</wp:posOffset>
            </wp:positionH>
            <wp:positionV relativeFrom="paragraph">
              <wp:posOffset>120650</wp:posOffset>
            </wp:positionV>
            <wp:extent cx="2333625" cy="223837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33625" cy="2238375"/>
                    </a:xfrm>
                    <a:prstGeom prst="rect">
                      <a:avLst/>
                    </a:prstGeom>
                    <a:ln/>
                  </pic:spPr>
                </pic:pic>
              </a:graphicData>
            </a:graphic>
          </wp:anchor>
        </w:drawing>
      </w:r>
    </w:p>
    <w:p w:rsidR="00D425B5" w:rsidRDefault="0077472A">
      <w:pPr>
        <w:rPr>
          <w:rFonts w:ascii="Verdana" w:eastAsia="Verdana" w:hAnsi="Verdana" w:cs="Verdana"/>
          <w:b/>
          <w:color w:val="31849B"/>
        </w:rPr>
      </w:pPr>
      <w:r>
        <w:rPr>
          <w:rFonts w:ascii="Verdana" w:eastAsia="Verdana" w:hAnsi="Verdana" w:cs="Verdana"/>
          <w:b/>
          <w:color w:val="31849B"/>
        </w:rPr>
        <w:t>What information will we collect?</w:t>
      </w:r>
    </w:p>
    <w:p w:rsidR="00D425B5" w:rsidRDefault="0077472A">
      <w:pPr>
        <w:numPr>
          <w:ilvl w:val="0"/>
          <w:numId w:val="1"/>
        </w:numPr>
        <w:pBdr>
          <w:top w:val="nil"/>
          <w:left w:val="nil"/>
          <w:bottom w:val="nil"/>
          <w:right w:val="nil"/>
          <w:between w:val="nil"/>
        </w:pBdr>
        <w:spacing w:after="0"/>
        <w:ind w:right="3644"/>
        <w:rPr>
          <w:color w:val="000000"/>
          <w:sz w:val="18"/>
          <w:szCs w:val="18"/>
        </w:rPr>
      </w:pPr>
      <w:r>
        <w:rPr>
          <w:rFonts w:ascii="Verdana" w:eastAsia="Verdana" w:hAnsi="Verdana" w:cs="Verdana"/>
          <w:color w:val="000000"/>
          <w:sz w:val="18"/>
          <w:szCs w:val="18"/>
        </w:rPr>
        <w:t xml:space="preserve">Your personal information- your name, age, gender (if you were born a boy </w:t>
      </w:r>
      <w:r>
        <w:rPr>
          <w:rFonts w:ascii="Verdana" w:eastAsia="Verdana" w:hAnsi="Verdana" w:cs="Verdana"/>
          <w:color w:val="000000"/>
          <w:sz w:val="18"/>
          <w:szCs w:val="18"/>
        </w:rPr>
        <w:t>or girl) and postcode.</w:t>
      </w:r>
    </w:p>
    <w:p w:rsidR="00D425B5" w:rsidRDefault="0077472A">
      <w:pPr>
        <w:numPr>
          <w:ilvl w:val="0"/>
          <w:numId w:val="1"/>
        </w:numPr>
        <w:pBdr>
          <w:top w:val="nil"/>
          <w:left w:val="nil"/>
          <w:bottom w:val="nil"/>
          <w:right w:val="nil"/>
          <w:between w:val="nil"/>
        </w:pBdr>
        <w:ind w:right="3644"/>
        <w:rPr>
          <w:color w:val="000000"/>
          <w:sz w:val="18"/>
          <w:szCs w:val="18"/>
        </w:rPr>
      </w:pPr>
      <w:r>
        <w:rPr>
          <w:rFonts w:ascii="Verdana" w:eastAsia="Verdana" w:hAnsi="Verdana" w:cs="Verdana"/>
          <w:color w:val="000000"/>
          <w:sz w:val="18"/>
          <w:szCs w:val="18"/>
        </w:rPr>
        <w:t>Your speech when we ask you questions during the telephone call or chat with one of our researchers.</w:t>
      </w:r>
    </w:p>
    <w:p w:rsidR="00D425B5" w:rsidRDefault="0077472A">
      <w:pPr>
        <w:numPr>
          <w:ilvl w:val="0"/>
          <w:numId w:val="1"/>
        </w:numPr>
        <w:pBdr>
          <w:top w:val="nil"/>
          <w:left w:val="nil"/>
          <w:bottom w:val="nil"/>
          <w:right w:val="nil"/>
          <w:between w:val="nil"/>
        </w:pBdr>
        <w:ind w:right="3644"/>
        <w:rPr>
          <w:color w:val="000000"/>
          <w:sz w:val="18"/>
          <w:szCs w:val="18"/>
        </w:rPr>
      </w:pPr>
      <w:r>
        <w:rPr>
          <w:rFonts w:ascii="Verdana" w:eastAsia="Verdana" w:hAnsi="Verdana" w:cs="Verdana"/>
          <w:sz w:val="18"/>
          <w:szCs w:val="18"/>
        </w:rPr>
        <w:t>We will ask you questions about your health, how you have been feeling and what has happened since you were told you have this health condition.</w:t>
      </w:r>
    </w:p>
    <w:p w:rsidR="00D425B5" w:rsidRDefault="00D425B5">
      <w:pPr>
        <w:rPr>
          <w:rFonts w:ascii="Verdana" w:eastAsia="Verdana" w:hAnsi="Verdana" w:cs="Verdana"/>
        </w:rPr>
      </w:pPr>
    </w:p>
    <w:p w:rsidR="00D425B5" w:rsidRDefault="0077472A">
      <w:pPr>
        <w:rPr>
          <w:rFonts w:ascii="Verdana" w:eastAsia="Verdana" w:hAnsi="Verdana" w:cs="Verdana"/>
          <w:b/>
          <w:color w:val="31849B"/>
        </w:rPr>
      </w:pPr>
      <w:r>
        <w:rPr>
          <w:rFonts w:ascii="Verdana" w:eastAsia="Verdana" w:hAnsi="Verdana" w:cs="Verdana"/>
          <w:b/>
          <w:color w:val="31849B"/>
        </w:rPr>
        <w:t>Do you have to give us your information?</w:t>
      </w:r>
    </w:p>
    <w:p w:rsidR="00D425B5" w:rsidRDefault="0077472A">
      <w:pPr>
        <w:rPr>
          <w:rFonts w:ascii="Verdana" w:eastAsia="Verdana" w:hAnsi="Verdana" w:cs="Verdana"/>
          <w:sz w:val="18"/>
          <w:szCs w:val="18"/>
        </w:rPr>
      </w:pPr>
      <w:r>
        <w:rPr>
          <w:rFonts w:ascii="Verdana" w:eastAsia="Verdana" w:hAnsi="Verdana" w:cs="Verdana"/>
          <w:sz w:val="18"/>
          <w:szCs w:val="18"/>
        </w:rPr>
        <w:t>No. You do not have to give us any information. You can choose whethe</w:t>
      </w:r>
      <w:r>
        <w:rPr>
          <w:rFonts w:ascii="Verdana" w:eastAsia="Verdana" w:hAnsi="Verdana" w:cs="Verdana"/>
          <w:sz w:val="18"/>
          <w:szCs w:val="18"/>
        </w:rPr>
        <w:t xml:space="preserve">r to let us have your information not. </w:t>
      </w:r>
    </w:p>
    <w:p w:rsidR="00D425B5" w:rsidRDefault="00D425B5">
      <w:pPr>
        <w:rPr>
          <w:rFonts w:ascii="Verdana" w:eastAsia="Verdana" w:hAnsi="Verdana" w:cs="Verdana"/>
          <w:sz w:val="18"/>
          <w:szCs w:val="18"/>
        </w:rPr>
      </w:pPr>
      <w:bookmarkStart w:id="1" w:name="_gjdgxs" w:colFirst="0" w:colLast="0"/>
      <w:bookmarkEnd w:id="1"/>
    </w:p>
    <w:p w:rsidR="00D425B5" w:rsidRDefault="00D425B5">
      <w:pPr>
        <w:rPr>
          <w:rFonts w:ascii="Verdana" w:eastAsia="Verdana" w:hAnsi="Verdana" w:cs="Verdana"/>
        </w:rPr>
      </w:pPr>
    </w:p>
    <w:p w:rsidR="00D425B5" w:rsidRDefault="0077472A">
      <w:pPr>
        <w:rPr>
          <w:rFonts w:ascii="Verdana" w:eastAsia="Verdana" w:hAnsi="Verdana" w:cs="Verdana"/>
          <w:b/>
          <w:color w:val="31849B"/>
        </w:rPr>
      </w:pPr>
      <w:r>
        <w:rPr>
          <w:rFonts w:ascii="Verdana" w:eastAsia="Verdana" w:hAnsi="Verdana" w:cs="Verdana"/>
          <w:b/>
          <w:color w:val="31849B"/>
        </w:rPr>
        <w:lastRenderedPageBreak/>
        <w:t>How long will we keep your information?</w:t>
      </w:r>
    </w:p>
    <w:p w:rsidR="00D425B5" w:rsidRDefault="0077472A">
      <w:pPr>
        <w:rPr>
          <w:rFonts w:ascii="Verdana" w:eastAsia="Verdana" w:hAnsi="Verdana" w:cs="Verdana"/>
          <w:sz w:val="18"/>
          <w:szCs w:val="18"/>
        </w:rPr>
      </w:pPr>
      <w:bookmarkStart w:id="2" w:name="_30j0zll" w:colFirst="0" w:colLast="0"/>
      <w:bookmarkEnd w:id="2"/>
      <w:r>
        <w:t xml:space="preserve">We don’t keep your information forever, only for as long as we need it to help us complete the study. We will carefully destroy all your information 10 years after the study </w:t>
      </w:r>
      <w:r>
        <w:t xml:space="preserve">finishes. </w:t>
      </w:r>
      <w:r>
        <w:rPr>
          <w:noProof/>
        </w:rPr>
        <w:drawing>
          <wp:anchor distT="114300" distB="114300" distL="114300" distR="114300" simplePos="0" relativeHeight="251661312" behindDoc="0" locked="0" layoutInCell="1" hidden="0" allowOverlap="1">
            <wp:simplePos x="0" y="0"/>
            <wp:positionH relativeFrom="column">
              <wp:posOffset>3514725</wp:posOffset>
            </wp:positionH>
            <wp:positionV relativeFrom="paragraph">
              <wp:posOffset>571500</wp:posOffset>
            </wp:positionV>
            <wp:extent cx="2075842" cy="209899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75842" cy="2098993"/>
                    </a:xfrm>
                    <a:prstGeom prst="rect">
                      <a:avLst/>
                    </a:prstGeom>
                    <a:ln/>
                  </pic:spPr>
                </pic:pic>
              </a:graphicData>
            </a:graphic>
          </wp:anchor>
        </w:drawing>
      </w:r>
    </w:p>
    <w:p w:rsidR="00D425B5" w:rsidRDefault="00D425B5">
      <w:pPr>
        <w:rPr>
          <w:rFonts w:ascii="Verdana" w:eastAsia="Verdana" w:hAnsi="Verdana" w:cs="Verdana"/>
          <w:sz w:val="18"/>
          <w:szCs w:val="18"/>
        </w:rPr>
      </w:pPr>
    </w:p>
    <w:p w:rsidR="00D425B5" w:rsidRDefault="0077472A">
      <w:pPr>
        <w:rPr>
          <w:rFonts w:ascii="Verdana" w:eastAsia="Verdana" w:hAnsi="Verdana" w:cs="Verdana"/>
          <w:b/>
          <w:color w:val="31849B"/>
        </w:rPr>
      </w:pPr>
      <w:r>
        <w:rPr>
          <w:rFonts w:ascii="Verdana" w:eastAsia="Verdana" w:hAnsi="Verdana" w:cs="Verdana"/>
          <w:b/>
          <w:color w:val="31849B"/>
        </w:rPr>
        <w:t>Will your information be shared?</w:t>
      </w:r>
    </w:p>
    <w:p w:rsidR="00D425B5" w:rsidRDefault="0077472A">
      <w:pPr>
        <w:rPr>
          <w:rFonts w:ascii="Verdana" w:eastAsia="Verdana" w:hAnsi="Verdana" w:cs="Verdana"/>
          <w:sz w:val="18"/>
          <w:szCs w:val="18"/>
        </w:rPr>
      </w:pPr>
      <w:r>
        <w:rPr>
          <w:rFonts w:ascii="Verdana" w:eastAsia="Verdana" w:hAnsi="Verdana" w:cs="Verdana"/>
          <w:sz w:val="18"/>
          <w:szCs w:val="18"/>
        </w:rPr>
        <w:t>We won’t share your information with anyone else without your permission unless the law says that we can or should for your own safety or the safety of other people.</w:t>
      </w:r>
    </w:p>
    <w:p w:rsidR="00D425B5" w:rsidRDefault="00D425B5">
      <w:pPr>
        <w:rPr>
          <w:rFonts w:ascii="Verdana" w:eastAsia="Verdana" w:hAnsi="Verdana" w:cs="Verdana"/>
          <w:b/>
          <w:color w:val="31849B"/>
        </w:rPr>
      </w:pPr>
    </w:p>
    <w:p w:rsidR="00D425B5" w:rsidRDefault="00D425B5">
      <w:pPr>
        <w:rPr>
          <w:rFonts w:ascii="Verdana" w:eastAsia="Verdana" w:hAnsi="Verdana" w:cs="Verdana"/>
          <w:b/>
          <w:color w:val="31849B"/>
        </w:rPr>
      </w:pPr>
    </w:p>
    <w:p w:rsidR="00D425B5" w:rsidRDefault="0077472A">
      <w:pPr>
        <w:rPr>
          <w:rFonts w:ascii="Verdana" w:eastAsia="Verdana" w:hAnsi="Verdana" w:cs="Verdana"/>
          <w:b/>
          <w:color w:val="31849B"/>
        </w:rPr>
      </w:pPr>
      <w:r>
        <w:rPr>
          <w:rFonts w:ascii="Verdana" w:eastAsia="Verdana" w:hAnsi="Verdana" w:cs="Verdana"/>
          <w:b/>
          <w:color w:val="31849B"/>
        </w:rPr>
        <w:t>What are your rights?</w:t>
      </w:r>
    </w:p>
    <w:p w:rsidR="00D425B5" w:rsidRDefault="0077472A">
      <w:r>
        <w:t>You and your parents have the right to:</w:t>
      </w:r>
    </w:p>
    <w:p w:rsidR="00D425B5" w:rsidRDefault="0077472A">
      <w:pPr>
        <w:numPr>
          <w:ilvl w:val="0"/>
          <w:numId w:val="2"/>
        </w:numPr>
        <w:pBdr>
          <w:top w:val="nil"/>
          <w:left w:val="nil"/>
          <w:bottom w:val="nil"/>
          <w:right w:val="nil"/>
          <w:between w:val="nil"/>
        </w:pBdr>
        <w:spacing w:after="0"/>
      </w:pPr>
      <w:r>
        <w:rPr>
          <w:color w:val="000000"/>
        </w:rPr>
        <w:t xml:space="preserve">Be told how we use your information. </w:t>
      </w:r>
    </w:p>
    <w:p w:rsidR="00D425B5" w:rsidRDefault="0077472A">
      <w:pPr>
        <w:numPr>
          <w:ilvl w:val="0"/>
          <w:numId w:val="2"/>
        </w:numPr>
        <w:pBdr>
          <w:top w:val="nil"/>
          <w:left w:val="nil"/>
          <w:bottom w:val="nil"/>
          <w:right w:val="nil"/>
          <w:between w:val="nil"/>
        </w:pBdr>
        <w:spacing w:after="0"/>
      </w:pPr>
      <w:r>
        <w:rPr>
          <w:color w:val="000000"/>
        </w:rPr>
        <w:t>Ask to see the information we hold.</w:t>
      </w:r>
    </w:p>
    <w:p w:rsidR="00D425B5" w:rsidRDefault="0077472A">
      <w:pPr>
        <w:numPr>
          <w:ilvl w:val="0"/>
          <w:numId w:val="2"/>
        </w:numPr>
        <w:pBdr>
          <w:top w:val="nil"/>
          <w:left w:val="nil"/>
          <w:bottom w:val="nil"/>
          <w:right w:val="nil"/>
          <w:between w:val="nil"/>
        </w:pBdr>
        <w:spacing w:after="0"/>
      </w:pPr>
      <w:r>
        <w:rPr>
          <w:color w:val="000000"/>
        </w:rPr>
        <w:t xml:space="preserve">Ask us to change information you think is wrong. </w:t>
      </w:r>
    </w:p>
    <w:p w:rsidR="00D425B5" w:rsidRDefault="0077472A">
      <w:pPr>
        <w:numPr>
          <w:ilvl w:val="0"/>
          <w:numId w:val="2"/>
        </w:numPr>
        <w:pBdr>
          <w:top w:val="nil"/>
          <w:left w:val="nil"/>
          <w:bottom w:val="nil"/>
          <w:right w:val="nil"/>
          <w:between w:val="nil"/>
        </w:pBdr>
        <w:spacing w:after="0"/>
      </w:pPr>
      <w:r>
        <w:rPr>
          <w:color w:val="000000"/>
        </w:rPr>
        <w:t>Ask us to remove information when it’s not needed anymore.</w:t>
      </w:r>
    </w:p>
    <w:p w:rsidR="00D425B5" w:rsidRDefault="0077472A">
      <w:pPr>
        <w:numPr>
          <w:ilvl w:val="0"/>
          <w:numId w:val="2"/>
        </w:numPr>
        <w:pBdr>
          <w:top w:val="nil"/>
          <w:left w:val="nil"/>
          <w:bottom w:val="nil"/>
          <w:right w:val="nil"/>
          <w:between w:val="nil"/>
        </w:pBdr>
        <w:spacing w:after="0"/>
      </w:pPr>
      <w:r>
        <w:rPr>
          <w:color w:val="000000"/>
        </w:rPr>
        <w:t xml:space="preserve">Ask us to only use your information in certain ways. </w:t>
      </w:r>
    </w:p>
    <w:p w:rsidR="00D425B5" w:rsidRDefault="0077472A">
      <w:pPr>
        <w:numPr>
          <w:ilvl w:val="0"/>
          <w:numId w:val="2"/>
        </w:numPr>
        <w:pBdr>
          <w:top w:val="nil"/>
          <w:left w:val="nil"/>
          <w:bottom w:val="nil"/>
          <w:right w:val="nil"/>
          <w:between w:val="nil"/>
        </w:pBdr>
        <w:spacing w:after="0"/>
      </w:pPr>
      <w:r>
        <w:rPr>
          <w:color w:val="000000"/>
        </w:rPr>
        <w:t xml:space="preserve">Tell us you don’t want your information to be processed. </w:t>
      </w:r>
    </w:p>
    <w:p w:rsidR="00D425B5" w:rsidRDefault="00D425B5">
      <w:pPr>
        <w:spacing w:after="0"/>
      </w:pPr>
    </w:p>
    <w:p w:rsidR="00D425B5" w:rsidRDefault="00D425B5">
      <w:pPr>
        <w:spacing w:after="0"/>
      </w:pPr>
    </w:p>
    <w:p w:rsidR="00D425B5" w:rsidRDefault="00D425B5">
      <w:pPr>
        <w:spacing w:after="0"/>
      </w:pPr>
    </w:p>
    <w:p w:rsidR="00D425B5" w:rsidRDefault="0077472A">
      <w:pPr>
        <w:rPr>
          <w:rFonts w:ascii="Verdana" w:eastAsia="Verdana" w:hAnsi="Verdana" w:cs="Verdana"/>
          <w:b/>
          <w:color w:val="31849B"/>
        </w:rPr>
      </w:pPr>
      <w:r>
        <w:rPr>
          <w:rFonts w:ascii="Verdana" w:eastAsia="Verdana" w:hAnsi="Verdana" w:cs="Verdana"/>
          <w:b/>
          <w:color w:val="31849B"/>
        </w:rPr>
        <w:t>Would you like to know more?</w:t>
      </w:r>
    </w:p>
    <w:p w:rsidR="00D425B5" w:rsidRDefault="0077472A">
      <w:pPr>
        <w:rPr>
          <w:rFonts w:ascii="Verdana" w:eastAsia="Verdana" w:hAnsi="Verdana" w:cs="Verdana"/>
          <w:sz w:val="18"/>
          <w:szCs w:val="18"/>
        </w:rPr>
      </w:pPr>
      <w:r>
        <w:rPr>
          <w:rFonts w:ascii="Verdana" w:eastAsia="Verdana" w:hAnsi="Verdana" w:cs="Verdana"/>
          <w:sz w:val="18"/>
          <w:szCs w:val="18"/>
        </w:rPr>
        <w:t>If you are worried about anything to do with how we have run the study, contact the Chair of the University Rese</w:t>
      </w:r>
      <w:r>
        <w:rPr>
          <w:rFonts w:ascii="Verdana" w:eastAsia="Verdana" w:hAnsi="Verdana" w:cs="Verdana"/>
          <w:sz w:val="18"/>
          <w:szCs w:val="18"/>
        </w:rPr>
        <w:t>arch Ethics Committee at ethics@brookes.ac.uk. For more information how we collect, use and secure your information contact the Data Protection Officer at: brookesdpo@brookes.ac.uk or the Information Management team on info.sec@brookes.ac.uk</w:t>
      </w:r>
    </w:p>
    <w:p w:rsidR="00D425B5" w:rsidRDefault="00D425B5">
      <w:pPr>
        <w:rPr>
          <w:rFonts w:ascii="Verdana" w:eastAsia="Verdana" w:hAnsi="Verdana" w:cs="Verdana"/>
        </w:rPr>
      </w:pPr>
    </w:p>
    <w:p w:rsidR="00D425B5" w:rsidRDefault="00D425B5">
      <w:pPr>
        <w:rPr>
          <w:rFonts w:ascii="Verdana" w:eastAsia="Verdana" w:hAnsi="Verdana" w:cs="Verdana"/>
        </w:rPr>
      </w:pPr>
    </w:p>
    <w:p w:rsidR="00D425B5" w:rsidRDefault="00D425B5">
      <w:pPr>
        <w:rPr>
          <w:rFonts w:ascii="Verdana" w:eastAsia="Verdana" w:hAnsi="Verdana" w:cs="Verdana"/>
        </w:rPr>
      </w:pPr>
      <w:bookmarkStart w:id="3" w:name="_1fob9te" w:colFirst="0" w:colLast="0"/>
      <w:bookmarkEnd w:id="3"/>
    </w:p>
    <w:p w:rsidR="00D425B5" w:rsidRDefault="00D425B5">
      <w:pPr>
        <w:rPr>
          <w:rFonts w:ascii="Verdana" w:eastAsia="Verdana" w:hAnsi="Verdana" w:cs="Verdana"/>
        </w:rPr>
      </w:pPr>
    </w:p>
    <w:sectPr w:rsidR="00D425B5">
      <w:footerReference w:type="default" r:id="rId11"/>
      <w:pgSz w:w="11906" w:h="16838"/>
      <w:pgMar w:top="1247"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472A">
      <w:pPr>
        <w:spacing w:after="0" w:line="240" w:lineRule="auto"/>
      </w:pPr>
      <w:r>
        <w:separator/>
      </w:r>
    </w:p>
  </w:endnote>
  <w:endnote w:type="continuationSeparator" w:id="0">
    <w:p w:rsidR="00000000" w:rsidRDefault="0077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B5" w:rsidRDefault="0077472A">
    <w:pPr>
      <w:pBdr>
        <w:top w:val="nil"/>
        <w:left w:val="nil"/>
        <w:bottom w:val="nil"/>
        <w:right w:val="nil"/>
        <w:between w:val="nil"/>
      </w:pBdr>
      <w:tabs>
        <w:tab w:val="center" w:pos="4513"/>
        <w:tab w:val="right" w:pos="9026"/>
      </w:tabs>
      <w:spacing w:after="0" w:line="240" w:lineRule="auto"/>
      <w:rPr>
        <w:color w:val="000000"/>
      </w:rPr>
    </w:pPr>
    <w:r>
      <w:rPr>
        <w:color w:val="000000"/>
      </w:rPr>
      <w:t xml:space="preserve">NICE ME/CFS </w:t>
    </w:r>
    <w:proofErr w:type="spellStart"/>
    <w:r>
      <w:rPr>
        <w:color w:val="000000"/>
      </w:rPr>
      <w:t>consultationPrivacy</w:t>
    </w:r>
    <w:proofErr w:type="spellEnd"/>
    <w:r>
      <w:rPr>
        <w:color w:val="000000"/>
      </w:rPr>
      <w:t xml:space="preserve"> notice 9-15 </w:t>
    </w:r>
    <w:proofErr w:type="spellStart"/>
    <w:r>
      <w:rPr>
        <w:color w:val="000000"/>
      </w:rPr>
      <w:t>yrs</w:t>
    </w:r>
    <w:proofErr w:type="spellEnd"/>
    <w:r>
      <w:rPr>
        <w:color w:val="000000"/>
      </w:rPr>
      <w:t xml:space="preserve"> </w:t>
    </w:r>
    <w:proofErr w:type="spellStart"/>
    <w:r>
      <w:rPr>
        <w:color w:val="000000"/>
      </w:rPr>
      <w:t>oldversion</w:t>
    </w:r>
    <w:proofErr w:type="spellEnd"/>
    <w:r>
      <w:rPr>
        <w:color w:val="000000"/>
      </w:rPr>
      <w:t xml:space="preserve"> 1 02 Jul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472A">
      <w:pPr>
        <w:spacing w:after="0" w:line="240" w:lineRule="auto"/>
      </w:pPr>
      <w:r>
        <w:separator/>
      </w:r>
    </w:p>
  </w:footnote>
  <w:footnote w:type="continuationSeparator" w:id="0">
    <w:p w:rsidR="00000000" w:rsidRDefault="00774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1C51"/>
    <w:multiLevelType w:val="multilevel"/>
    <w:tmpl w:val="1514F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626AE5"/>
    <w:multiLevelType w:val="multilevel"/>
    <w:tmpl w:val="4D948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B5"/>
    <w:rsid w:val="0077472A"/>
    <w:rsid w:val="00D4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B3BBC-202B-4CE7-80D7-676128F0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Bromiley</dc:creator>
  <cp:lastModifiedBy>Sam Bromiley</cp:lastModifiedBy>
  <cp:revision>2</cp:revision>
  <dcterms:created xsi:type="dcterms:W3CDTF">2019-08-27T08:07:00Z</dcterms:created>
  <dcterms:modified xsi:type="dcterms:W3CDTF">2019-08-27T08:07:00Z</dcterms:modified>
</cp:coreProperties>
</file>